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bookmarkStart w:id="0" w:name="_Hlk92963633"/>
      <w:r w:rsidR="008F7772" w:rsidRPr="008F7772">
        <w:rPr>
          <w:rFonts w:ascii="TH SarabunIT๙" w:hAnsi="TH SarabunIT๙" w:cs="TH SarabunIT๙"/>
          <w:b/>
          <w:bCs/>
          <w:sz w:val="36"/>
          <w:szCs w:val="36"/>
          <w:cs/>
        </w:rPr>
        <w:t>ผลงานรับใช้</w:t>
      </w:r>
      <w:r w:rsidR="00410390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ท้องถิ่นและ</w:t>
      </w:r>
      <w:r w:rsidR="008F7772" w:rsidRPr="008F7772">
        <w:rPr>
          <w:rFonts w:ascii="TH SarabunIT๙" w:hAnsi="TH SarabunIT๙" w:cs="TH SarabunIT๙"/>
          <w:b/>
          <w:bCs/>
          <w:sz w:val="36"/>
          <w:szCs w:val="36"/>
          <w:cs/>
        </w:rPr>
        <w:t>สังคม</w:t>
      </w:r>
      <w:bookmarkEnd w:id="0"/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194799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1" w:name="_GoBack"/>
      <w:bookmarkEnd w:id="1"/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10390" w:rsidRPr="00410390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B1F3A" w:rsidRPr="008B1F3A" w:rsidRDefault="00210437" w:rsidP="00642D73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1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2D73" w:rsidRPr="00642D73">
        <w:rPr>
          <w:rFonts w:ascii="TH SarabunIT๙" w:hAnsi="TH SarabunIT๙" w:cs="TH SarabunIT๙"/>
          <w:sz w:val="32"/>
          <w:szCs w:val="32"/>
          <w:cs/>
        </w:rPr>
        <w:t>จัดท</w:t>
      </w:r>
      <w:r w:rsidR="00642D7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2D73" w:rsidRPr="00642D73">
        <w:rPr>
          <w:rFonts w:ascii="TH SarabunIT๙" w:hAnsi="TH SarabunIT๙" w:cs="TH SarabunIT๙"/>
          <w:sz w:val="32"/>
          <w:szCs w:val="32"/>
          <w:cs/>
        </w:rPr>
        <w:t>เป็นเอกสารและมีค</w:t>
      </w:r>
      <w:r w:rsidR="00642D7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2D73" w:rsidRPr="00642D73">
        <w:rPr>
          <w:rFonts w:ascii="TH SarabunIT๙" w:hAnsi="TH SarabunIT๙" w:cs="TH SarabunIT๙"/>
          <w:sz w:val="32"/>
          <w:szCs w:val="32"/>
          <w:cs/>
        </w:rPr>
        <w:t>อธิบายหรือค</w:t>
      </w:r>
      <w:r w:rsidR="00642D7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2D73" w:rsidRPr="00642D73">
        <w:rPr>
          <w:rFonts w:ascii="TH SarabunIT๙" w:hAnsi="TH SarabunIT๙" w:cs="TH SarabunIT๙"/>
          <w:sz w:val="32"/>
          <w:szCs w:val="32"/>
          <w:cs/>
        </w:rPr>
        <w:t>ชี้แจงที่ชัดเจน รายละเอียดเนื้อหาของเอกสารแสดงให้เห็นถึงองค์ประกอบอย่างน้อยประกอบด้วย</w:t>
      </w:r>
      <w:r w:rsidR="008B1F3A" w:rsidRPr="008B1F3A">
        <w:rPr>
          <w:rFonts w:ascii="TH SarabunIT๙" w:hAnsi="TH SarabunIT๙" w:cs="TH SarabunIT๙"/>
          <w:sz w:val="32"/>
          <w:szCs w:val="32"/>
          <w:cs/>
        </w:rPr>
        <w:t>การวิเคราะห์สภาพการณ์ก่อนการเปลี่ยนแปลงที่เกิดขึ้น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การมีส่วนร่วมและการยอมรับของท้องถิ่นและสังคมเป้าหมาย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สภาพการณ์ของท้องถิ่นและสังคมก่อนการเปลี่ยนแปลงที่เกิดขึ้น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กระบวนการที่ท าให้ท้องถิ่นและสังคมเกิดการเปลี่ยนแปลงที่ดีขึ้น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ความรู้หรือความเชี่ยวชาญที่ใช้ในการท าให้เกิดการเปลี่ยนแปลง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การคาดการณ์สิ่งที่จะตามมาหลังจากการเปลี่ยนแปลงได้เกิดขึ้นแล้ว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การประเมินผลลัพธ์การเปลี่ยนแปลงที่เกิดขึ้นจากความรู้</w:t>
      </w:r>
    </w:p>
    <w:p w:rsidR="00642D73" w:rsidRPr="00642D73" w:rsidRDefault="00642D73" w:rsidP="00642D73">
      <w:pPr>
        <w:pStyle w:val="a3"/>
        <w:numPr>
          <w:ilvl w:val="0"/>
          <w:numId w:val="6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หรือความเชี่ยวชาญจากสาขาของผู้ยื่นขอ</w:t>
      </w:r>
    </w:p>
    <w:p w:rsidR="00642D73" w:rsidRPr="00642D73" w:rsidRDefault="00642D73" w:rsidP="00642D73">
      <w:pPr>
        <w:pStyle w:val="a3"/>
        <w:numPr>
          <w:ilvl w:val="0"/>
          <w:numId w:val="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>แนวทางการติดตามและธ ารงรักษาพัฒนาการที่เกิดขึ้นให้คงอยู่ต่อไป</w:t>
      </w:r>
    </w:p>
    <w:p w:rsidR="008B1F3A" w:rsidRDefault="00642D73" w:rsidP="00642D73">
      <w:pPr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2D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2D73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เอกสารผลงานต้องสามารถแสดงให้เห็นถึงการมีส่วนร่วมและการยอมรับของกลุ่มเป้าหมายหรือท้องถิ่น นอกจากเอกสารแสดงผลงานดังกล่าวข้างต้นแล้ว อาจแสดงหลักฐานเพิ่มเติมอ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642D73">
        <w:rPr>
          <w:rFonts w:ascii="TH SarabunIT๙" w:hAnsi="TH SarabunIT๙" w:cs="TH SarabunIT๙"/>
          <w:sz w:val="32"/>
          <w:szCs w:val="32"/>
          <w:cs/>
        </w:rPr>
        <w:t>น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D73">
        <w:rPr>
          <w:rFonts w:ascii="TH SarabunIT๙" w:hAnsi="TH SarabunIT๙" w:cs="TH SarabunIT๙"/>
          <w:sz w:val="32"/>
          <w:szCs w:val="32"/>
          <w:cs/>
        </w:rPr>
        <w:t>ๆ เกี่ยวกับผลงาน เช่น รูปภาพ หรือการบันทึกเป็น</w:t>
      </w:r>
      <w:proofErr w:type="spellStart"/>
      <w:r w:rsidRPr="00642D73">
        <w:rPr>
          <w:rFonts w:ascii="TH SarabunIT๙" w:hAnsi="TH SarabunIT๙" w:cs="TH SarabunIT๙"/>
          <w:sz w:val="32"/>
          <w:szCs w:val="32"/>
          <w:cs/>
        </w:rPr>
        <w:t>วีด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Pr="00642D73">
        <w:rPr>
          <w:rFonts w:ascii="TH SarabunIT๙" w:hAnsi="TH SarabunIT๙" w:cs="TH SarabunIT๙"/>
          <w:sz w:val="32"/>
          <w:szCs w:val="32"/>
          <w:cs/>
        </w:rPr>
        <w:t>ทัศน์ ภาพยนตร์แถบเสียง การพัฒนาหรือการแก้ปัญหาในพื้นที่ที่มีการบูรณาการศาสตร์หลายสาขา สามารถขอก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หนดต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แหน่งทางวิชาการรับใช้ท้องถิ่นและสังคมได้จากผลความส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เร็จของทุกสาขาโดยผู้ขอก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หนดต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แหน่งทางวิชาการจะต้องแสดงให้เห็นถึงความเชี่ยวชาญในการใช้ศาสตร์นั้น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D73">
        <w:rPr>
          <w:rFonts w:ascii="TH SarabunIT๙" w:hAnsi="TH SarabunIT๙" w:cs="TH SarabunIT๙"/>
          <w:sz w:val="32"/>
          <w:szCs w:val="32"/>
          <w:cs/>
        </w:rPr>
        <w:t>ๆ เพื่อร่วมพัฒนาหรือแก้ปัญหาจนท</w:t>
      </w:r>
      <w:r w:rsidR="00314A4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2D73">
        <w:rPr>
          <w:rFonts w:ascii="TH SarabunIT๙" w:hAnsi="TH SarabunIT๙" w:cs="TH SarabunIT๙"/>
          <w:sz w:val="32"/>
          <w:szCs w:val="32"/>
          <w:cs/>
        </w:rPr>
        <w:t>ให้พื้นที่นั้นเกิดการเปลี่ยนแปลงอย่างเห็นได้ชัดเจน</w:t>
      </w:r>
      <w:r w:rsidR="008B1F3A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50A3F" w:rsidRDefault="00210437" w:rsidP="008B1F3A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lastRenderedPageBreak/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</w:p>
    <w:p w:rsidR="00477962" w:rsidRDefault="00450A3F" w:rsidP="00477962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 w:rsidR="00B13F1F">
        <w:rPr>
          <w:rFonts w:ascii="TH SarabunIT๙" w:hAnsi="TH SarabunIT๙" w:cs="TH SarabunIT๙"/>
          <w:sz w:val="33"/>
          <w:szCs w:val="33"/>
          <w:cs/>
        </w:rPr>
        <w:tab/>
      </w:r>
      <w:r w:rsidR="00477962" w:rsidRPr="00477962">
        <w:rPr>
          <w:rFonts w:ascii="TH SarabunIT๙" w:hAnsi="TH SarabunIT๙" w:cs="TH SarabunIT๙"/>
          <w:sz w:val="33"/>
          <w:szCs w:val="33"/>
          <w:cs/>
        </w:rPr>
        <w:t>การเผยแพร่ผลงานวิชาการรับใช้ท้องถิ่นและสังคมท</w:t>
      </w:r>
      <w:r w:rsidR="00477962"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477962" w:rsidRPr="00477962">
        <w:rPr>
          <w:rFonts w:ascii="TH SarabunIT๙" w:hAnsi="TH SarabunIT๙" w:cs="TH SarabunIT๙"/>
          <w:sz w:val="33"/>
          <w:szCs w:val="33"/>
          <w:cs/>
        </w:rPr>
        <w:t>ได้โดยการจัดเวทีน</w:t>
      </w:r>
      <w:r w:rsidR="00477962"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477962" w:rsidRPr="00477962">
        <w:rPr>
          <w:rFonts w:ascii="TH SarabunIT๙" w:hAnsi="TH SarabunIT๙" w:cs="TH SarabunIT๙"/>
          <w:sz w:val="33"/>
          <w:szCs w:val="33"/>
          <w:cs/>
        </w:rPr>
        <w:t xml:space="preserve">เสนอผลงานในพื้นที่หรือการเปิดให้เยี่ยมชมพื้นที่และจะต้องมีการเผยแพร่สู่สาธารณะอย่างกว้างขวางในลักษณะใดลักษณะหนึ่งที่สอดคล้องกับผลงาน โดยการเผยแพร่นั้นจะต้องมีการบันทึกเอกสารหรือเป็นลายลักษณ์อักษรที่สามารถใช้อ้างอิงได้ หรือศึกษาค้นคว้าต่อไปได้ </w:t>
      </w:r>
    </w:p>
    <w:p w:rsidR="00F067D1" w:rsidRDefault="00477962" w:rsidP="00477962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477962">
        <w:rPr>
          <w:rFonts w:ascii="TH SarabunIT๙" w:hAnsi="TH SarabunIT๙" w:cs="TH SarabunIT๙"/>
          <w:sz w:val="33"/>
          <w:szCs w:val="33"/>
          <w:cs/>
        </w:rPr>
        <w:t>ทั้งนี้ ต้องแสดงหลักฐานว่าได้ผ่านการประเมินคุณภาพ โดยคณะผู้ทรงคุณวุฒิในสาขาวิชา</w:t>
      </w:r>
      <w:r w:rsidR="006B28DB"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Pr="00477962">
        <w:rPr>
          <w:rFonts w:ascii="TH SarabunIT๙" w:hAnsi="TH SarabunIT๙" w:cs="TH SarabunIT๙"/>
          <w:sz w:val="33"/>
          <w:szCs w:val="33"/>
          <w:cs/>
        </w:rPr>
        <w:t>นั้น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477962">
        <w:rPr>
          <w:rFonts w:ascii="TH SarabunIT๙" w:hAnsi="TH SarabunIT๙" w:cs="TH SarabunIT๙"/>
          <w:sz w:val="33"/>
          <w:szCs w:val="33"/>
          <w:cs/>
        </w:rPr>
        <w:t>ๆ หรือสาขาวิชาที่เกี่ยวข้อง (</w:t>
      </w:r>
      <w:r w:rsidRPr="00477962">
        <w:rPr>
          <w:rFonts w:ascii="TH SarabunIT๙" w:hAnsi="TH SarabunIT๙" w:cs="TH SarabunIT๙"/>
          <w:sz w:val="33"/>
          <w:szCs w:val="33"/>
        </w:rPr>
        <w:t xml:space="preserve">peer reviewer) </w:t>
      </w:r>
      <w:r w:rsidRPr="00477962">
        <w:rPr>
          <w:rFonts w:ascii="TH SarabunIT๙" w:hAnsi="TH SarabunIT๙" w:cs="TH SarabunIT๙"/>
          <w:sz w:val="33"/>
          <w:szCs w:val="33"/>
          <w:cs/>
        </w:rPr>
        <w:t>ที่มาจากหลากหลายสถาบัน</w:t>
      </w:r>
    </w:p>
    <w:p w:rsidR="00F73DAA" w:rsidRPr="00450A3F" w:rsidRDefault="00F73DAA" w:rsidP="00F73DAA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  <w:cs/>
        </w:rPr>
      </w:pP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F6" w:rsidRDefault="001314F6" w:rsidP="00210437">
      <w:pPr>
        <w:spacing w:after="0" w:line="240" w:lineRule="auto"/>
      </w:pPr>
      <w:r>
        <w:separator/>
      </w:r>
    </w:p>
  </w:endnote>
  <w:endnote w:type="continuationSeparator" w:id="0">
    <w:p w:rsidR="001314F6" w:rsidRDefault="001314F6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F6" w:rsidRDefault="001314F6" w:rsidP="00210437">
      <w:pPr>
        <w:spacing w:after="0" w:line="240" w:lineRule="auto"/>
      </w:pPr>
      <w:r>
        <w:separator/>
      </w:r>
    </w:p>
  </w:footnote>
  <w:footnote w:type="continuationSeparator" w:id="0">
    <w:p w:rsidR="001314F6" w:rsidRDefault="001314F6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8F7772">
      <w:rPr>
        <w:rFonts w:ascii="TH SarabunIT๙" w:hAnsi="TH SarabunIT๙" w:cs="TH SarabunIT๙" w:hint="cs"/>
        <w:b/>
        <w:bCs/>
        <w:sz w:val="32"/>
        <w:szCs w:val="32"/>
        <w:cs/>
      </w:rPr>
      <w:t>3</w:t>
    </w:r>
    <w:r w:rsidR="002D1E04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727AA7"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2DB"/>
    <w:multiLevelType w:val="hybridMultilevel"/>
    <w:tmpl w:val="3388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78E8"/>
    <w:multiLevelType w:val="hybridMultilevel"/>
    <w:tmpl w:val="7F14B4B0"/>
    <w:lvl w:ilvl="0" w:tplc="10F86380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7A5"/>
    <w:multiLevelType w:val="hybridMultilevel"/>
    <w:tmpl w:val="DB5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B64"/>
    <w:multiLevelType w:val="hybridMultilevel"/>
    <w:tmpl w:val="184ECEDA"/>
    <w:lvl w:ilvl="0" w:tplc="5DD417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67DD"/>
    <w:multiLevelType w:val="hybridMultilevel"/>
    <w:tmpl w:val="D3A4D5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311D8"/>
    <w:rsid w:val="00110F87"/>
    <w:rsid w:val="001314F6"/>
    <w:rsid w:val="00194799"/>
    <w:rsid w:val="001A1FB0"/>
    <w:rsid w:val="001C38F5"/>
    <w:rsid w:val="00210437"/>
    <w:rsid w:val="002D1E04"/>
    <w:rsid w:val="002F32EF"/>
    <w:rsid w:val="00314A43"/>
    <w:rsid w:val="00321900"/>
    <w:rsid w:val="00341772"/>
    <w:rsid w:val="00365696"/>
    <w:rsid w:val="003B5011"/>
    <w:rsid w:val="003C4EEF"/>
    <w:rsid w:val="00410390"/>
    <w:rsid w:val="004138D4"/>
    <w:rsid w:val="00435526"/>
    <w:rsid w:val="00450A3F"/>
    <w:rsid w:val="00452FE4"/>
    <w:rsid w:val="00474525"/>
    <w:rsid w:val="00477962"/>
    <w:rsid w:val="004E6390"/>
    <w:rsid w:val="00501916"/>
    <w:rsid w:val="0052401C"/>
    <w:rsid w:val="005270D7"/>
    <w:rsid w:val="005376AC"/>
    <w:rsid w:val="005A2EB4"/>
    <w:rsid w:val="00642D73"/>
    <w:rsid w:val="00650CCF"/>
    <w:rsid w:val="00675E57"/>
    <w:rsid w:val="006B28DB"/>
    <w:rsid w:val="006B3E6D"/>
    <w:rsid w:val="006C3CD8"/>
    <w:rsid w:val="006C3D2C"/>
    <w:rsid w:val="006D474F"/>
    <w:rsid w:val="006F0A35"/>
    <w:rsid w:val="00727AA7"/>
    <w:rsid w:val="00765139"/>
    <w:rsid w:val="008B1F3A"/>
    <w:rsid w:val="008F6D07"/>
    <w:rsid w:val="008F6E8D"/>
    <w:rsid w:val="008F7772"/>
    <w:rsid w:val="00973426"/>
    <w:rsid w:val="009866C2"/>
    <w:rsid w:val="00994973"/>
    <w:rsid w:val="009C31D2"/>
    <w:rsid w:val="00A12987"/>
    <w:rsid w:val="00B13F1F"/>
    <w:rsid w:val="00BC44AA"/>
    <w:rsid w:val="00CA38FA"/>
    <w:rsid w:val="00CF09F6"/>
    <w:rsid w:val="00D01004"/>
    <w:rsid w:val="00D375E5"/>
    <w:rsid w:val="00D91C14"/>
    <w:rsid w:val="00D96335"/>
    <w:rsid w:val="00DC0A8C"/>
    <w:rsid w:val="00EA6475"/>
    <w:rsid w:val="00EE3218"/>
    <w:rsid w:val="00F067D1"/>
    <w:rsid w:val="00F24917"/>
    <w:rsid w:val="00F73DAA"/>
    <w:rsid w:val="00F94EB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8A35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13</cp:revision>
  <dcterms:created xsi:type="dcterms:W3CDTF">2020-08-25T02:59:00Z</dcterms:created>
  <dcterms:modified xsi:type="dcterms:W3CDTF">2022-01-13T04:03:00Z</dcterms:modified>
</cp:coreProperties>
</file>