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D6" w:rsidRPr="003A07D6" w:rsidRDefault="003A07D6" w:rsidP="003A07D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A07D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แนวทางการประเมินผลการสอ</w:t>
      </w:r>
      <w:r w:rsidR="00A02F7F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bookmarkStart w:id="0" w:name="_GoBack"/>
      <w:bookmarkEnd w:id="0"/>
    </w:p>
    <w:p w:rsidR="003A07D6" w:rsidRPr="003A07D6" w:rsidRDefault="003A07D6" w:rsidP="003A07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07D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</w:p>
    <w:p w:rsidR="003A07D6" w:rsidRPr="003A07D6" w:rsidRDefault="003A07D6" w:rsidP="003A07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07D6">
        <w:rPr>
          <w:rFonts w:ascii="TH SarabunIT๙" w:hAnsi="TH SarabunIT๙" w:cs="TH SarabunIT๙"/>
          <w:sz w:val="32"/>
          <w:szCs w:val="32"/>
          <w:cs/>
        </w:rPr>
        <w:t>ให้คณะกรรมการพิจารณาต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07D6">
        <w:rPr>
          <w:rFonts w:ascii="TH SarabunIT๙" w:hAnsi="TH SarabunIT๙" w:cs="TH SarabunIT๙"/>
          <w:sz w:val="32"/>
          <w:szCs w:val="32"/>
          <w:cs/>
        </w:rPr>
        <w:t>แหน่งทางวิชาการประเมินผลการสอน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07D6">
        <w:rPr>
          <w:rFonts w:ascii="TH SarabunIT๙" w:hAnsi="TH SarabunIT๙" w:cs="TH SarabunIT๙"/>
          <w:sz w:val="32"/>
          <w:szCs w:val="32"/>
          <w:cs/>
        </w:rPr>
        <w:t>ว่าผู้ขอมีความสามารถในการสอนให้บรรลุวัตถุประสงค์ของวิชาที่สอน ตามความเหมาะสมกับลักษณะวิชาที่สอนโดยใช้แนวทางในการประเมินตามความเหมาะสม ดังต่อไปนี้</w:t>
      </w:r>
    </w:p>
    <w:p w:rsidR="003A07D6" w:rsidRPr="003A07D6" w:rsidRDefault="003A07D6" w:rsidP="003A07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07D6">
        <w:rPr>
          <w:rFonts w:ascii="TH SarabunIT๙" w:hAnsi="TH SarabunIT๙" w:cs="TH SarabunIT๙"/>
          <w:sz w:val="32"/>
          <w:szCs w:val="32"/>
          <w:cs/>
        </w:rPr>
        <w:t>๑. มีการวางแผนการสอนอย่างเป็นระบบ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07D6">
        <w:rPr>
          <w:rFonts w:ascii="TH SarabunIT๙" w:hAnsi="TH SarabunIT๙" w:cs="TH SarabunIT๙"/>
          <w:sz w:val="32"/>
          <w:szCs w:val="32"/>
          <w:cs/>
        </w:rPr>
        <w:t>หนดจุดมุ่งหมายของการสอนให้ชัดเจนและคัดเลือกการเรียนการสอนให้เหมาะสม เพื่อให้ผลลัพธ์การสอนเป็นไปตามจุดมุ่งหมายที่วางไว้โดยเสนอเอกสารหลักฐานที่สามารถประเมินได้ในทุกหัวข้อที่ผู้ขอเป็นผู้สอน (ค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07D6">
        <w:rPr>
          <w:rFonts w:ascii="TH SarabunIT๙" w:hAnsi="TH SarabunIT๙" w:cs="TH SarabunIT๙"/>
          <w:sz w:val="32"/>
          <w:szCs w:val="32"/>
          <w:cs/>
        </w:rPr>
        <w:t>นิยามรูปแบบการเผยแพร่และลักษณะคุณภาพ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A07D6">
        <w:rPr>
          <w:rFonts w:ascii="TH SarabunIT๙" w:hAnsi="TH SarabunIT๙" w:cs="TH SarabunIT๙"/>
          <w:sz w:val="32"/>
          <w:szCs w:val="32"/>
          <w:cs/>
        </w:rPr>
        <w:t>ดังตารางแนบท้าย) ซึ่งมีการอ้างอิงแหล่งที่มา อย่างถูกต้องตามหลักวิชาการและกฎหมาย</w:t>
      </w:r>
    </w:p>
    <w:p w:rsidR="003A07D6" w:rsidRPr="003A07D6" w:rsidRDefault="003A07D6" w:rsidP="003A07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07D6">
        <w:rPr>
          <w:rFonts w:ascii="TH SarabunIT๙" w:hAnsi="TH SarabunIT๙" w:cs="TH SarabunIT๙"/>
          <w:sz w:val="32"/>
          <w:szCs w:val="32"/>
          <w:cs/>
        </w:rPr>
        <w:t>๒. มีความสามารถในการใช้เทคนิควิธีสอนประกอบกับสื่อการสอนที่ทันสมัยต่าง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07D6">
        <w:rPr>
          <w:rFonts w:ascii="TH SarabunIT๙" w:hAnsi="TH SarabunIT๙" w:cs="TH SarabunIT๙"/>
          <w:sz w:val="32"/>
          <w:szCs w:val="32"/>
          <w:cs/>
        </w:rPr>
        <w:t>ๆ เพื่อให้ผู้เรียนเกิดความสนใจและติดตามการสอนตลอดเวลา เช่น ใช้ภาษาที่เข้าใจง่าย ยกตัวอย่างประกอบ สอดแทรกประสบการณ์จริง ใช้ค</w:t>
      </w:r>
      <w:r w:rsidR="008831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07D6">
        <w:rPr>
          <w:rFonts w:ascii="TH SarabunIT๙" w:hAnsi="TH SarabunIT๙" w:cs="TH SarabunIT๙"/>
          <w:sz w:val="32"/>
          <w:szCs w:val="32"/>
          <w:cs/>
        </w:rPr>
        <w:t>ถามเพื่อให้ผู้เรียนคิดและตอบค</w:t>
      </w:r>
      <w:r w:rsidR="008831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07D6">
        <w:rPr>
          <w:rFonts w:ascii="TH SarabunIT๙" w:hAnsi="TH SarabunIT๙" w:cs="TH SarabunIT๙"/>
          <w:sz w:val="32"/>
          <w:szCs w:val="32"/>
          <w:cs/>
        </w:rPr>
        <w:t>ถามให้เข้าใจได้ชัดเจน หรือใช้สื่อปฏิสัมพันธ์แบบดิจิทัล (</w:t>
      </w:r>
      <w:r w:rsidRPr="003A07D6">
        <w:rPr>
          <w:rFonts w:ascii="TH SarabunIT๙" w:hAnsi="TH SarabunIT๙" w:cs="TH SarabunIT๙"/>
          <w:sz w:val="32"/>
          <w:szCs w:val="32"/>
        </w:rPr>
        <w:t>Digital interactive media)</w:t>
      </w:r>
    </w:p>
    <w:p w:rsidR="003A07D6" w:rsidRPr="003A07D6" w:rsidRDefault="003A07D6" w:rsidP="003A07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07D6">
        <w:rPr>
          <w:rFonts w:ascii="TH SarabunIT๙" w:hAnsi="TH SarabunIT๙" w:cs="TH SarabunIT๙"/>
          <w:sz w:val="32"/>
          <w:szCs w:val="32"/>
          <w:cs/>
        </w:rPr>
        <w:t>๓. มีความสามารถที่จะสอนให้ผู้เรียนสามารถเสาะแสวงหาความรู้และพัฒนาองค์ความรู้ได้ด้วยตนเอง ด้วยความมีวิจารณญาณ รู้ว่าแหล่งความรู้ใดที่ควรเชื่อถือ สามารถเป็นผู้เรียนรู้อย่างต่อเนื่องตลอดชีวิต (</w:t>
      </w:r>
      <w:r w:rsidRPr="003A07D6">
        <w:rPr>
          <w:rFonts w:ascii="TH SarabunIT๙" w:hAnsi="TH SarabunIT๙" w:cs="TH SarabunIT๙"/>
          <w:sz w:val="32"/>
          <w:szCs w:val="32"/>
        </w:rPr>
        <w:t>lifelong learner)</w:t>
      </w:r>
    </w:p>
    <w:p w:rsidR="003A07D6" w:rsidRPr="003A07D6" w:rsidRDefault="003A07D6" w:rsidP="003A07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07D6">
        <w:rPr>
          <w:rFonts w:ascii="TH SarabunIT๙" w:hAnsi="TH SarabunIT๙" w:cs="TH SarabunIT๙"/>
          <w:sz w:val="32"/>
          <w:szCs w:val="32"/>
          <w:cs/>
        </w:rPr>
        <w:t>๔. มีความสามารถสอนให้ผู้เรียนรู้จักคิดวิเคราะห์และสังเคราะห์ความรู้อย่างมีเหตุผลในวิชาที่สอน</w:t>
      </w:r>
    </w:p>
    <w:p w:rsidR="003A07D6" w:rsidRPr="003A07D6" w:rsidRDefault="003A07D6" w:rsidP="003A07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07D6">
        <w:rPr>
          <w:rFonts w:ascii="TH SarabunIT๙" w:hAnsi="TH SarabunIT๙" w:cs="TH SarabunIT๙"/>
          <w:sz w:val="32"/>
          <w:szCs w:val="32"/>
          <w:cs/>
        </w:rPr>
        <w:t>๕. มีความสามารถให้ผู้เรียนมองเห็นความสัมพันธ์ของวิชาที่เรียนกับวิชาอื่นที่เกี่ยวข้อง</w:t>
      </w:r>
    </w:p>
    <w:p w:rsidR="003A07D6" w:rsidRPr="003A07D6" w:rsidRDefault="003A07D6" w:rsidP="003A07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07D6">
        <w:rPr>
          <w:rFonts w:ascii="TH SarabunIT๙" w:hAnsi="TH SarabunIT๙" w:cs="TH SarabunIT๙"/>
          <w:sz w:val="32"/>
          <w:szCs w:val="32"/>
          <w:cs/>
        </w:rPr>
        <w:t>๖. 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3A07D6" w:rsidRPr="003A07D6" w:rsidRDefault="003A07D6" w:rsidP="003A07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07D6">
        <w:rPr>
          <w:rFonts w:ascii="TH SarabunIT๙" w:hAnsi="TH SarabunIT๙" w:cs="TH SarabunIT๙"/>
          <w:sz w:val="32"/>
          <w:szCs w:val="32"/>
          <w:cs/>
        </w:rPr>
        <w:t>๗. มีความสามารถในการใช้สื่อการสอน อุปกรณ์และสื่อปฏิสัมพันธ์แบบดิจิทัล (</w:t>
      </w:r>
      <w:r w:rsidRPr="003A07D6">
        <w:rPr>
          <w:rFonts w:ascii="TH SarabunIT๙" w:hAnsi="TH SarabunIT๙" w:cs="TH SarabunIT๙"/>
          <w:sz w:val="32"/>
          <w:szCs w:val="32"/>
        </w:rPr>
        <w:t>Digital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07D6">
        <w:rPr>
          <w:rFonts w:ascii="TH SarabunIT๙" w:hAnsi="TH SarabunIT๙" w:cs="TH SarabunIT๙"/>
          <w:sz w:val="32"/>
          <w:szCs w:val="32"/>
        </w:rPr>
        <w:t xml:space="preserve">interactive media) </w:t>
      </w:r>
      <w:r w:rsidRPr="003A07D6">
        <w:rPr>
          <w:rFonts w:ascii="TH SarabunIT๙" w:hAnsi="TH SarabunIT๙" w:cs="TH SarabunIT๙"/>
          <w:sz w:val="32"/>
          <w:szCs w:val="32"/>
          <w:cs/>
        </w:rPr>
        <w:t>ที่ทันสมัยและเหมาะสมเป็นอย่างดี สามารถจ</w:t>
      </w:r>
      <w:r w:rsidR="008831B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07D6">
        <w:rPr>
          <w:rFonts w:ascii="TH SarabunIT๙" w:hAnsi="TH SarabunIT๙" w:cs="TH SarabunIT๙"/>
          <w:sz w:val="32"/>
          <w:szCs w:val="32"/>
          <w:cs/>
        </w:rPr>
        <w:t>ลองสถานการณ์สมมติเพื่อให้ผู้เรียนเข้าร่วมอย่างกระตือรือร้น</w:t>
      </w:r>
    </w:p>
    <w:p w:rsidR="003A07D6" w:rsidRPr="003A07D6" w:rsidRDefault="003A07D6" w:rsidP="003A07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07D6">
        <w:rPr>
          <w:rFonts w:ascii="TH SarabunIT๙" w:hAnsi="TH SarabunIT๙" w:cs="TH SarabunIT๙"/>
          <w:sz w:val="32"/>
          <w:szCs w:val="32"/>
          <w:cs/>
        </w:rPr>
        <w:t>๘. มีความสามารถที่จะสอดแทรกเทคนิคการมีปฏิสัมพันธ์ การร่วมงาน (</w:t>
      </w:r>
      <w:r w:rsidRPr="003A07D6">
        <w:rPr>
          <w:rFonts w:ascii="TH SarabunIT๙" w:hAnsi="TH SarabunIT๙" w:cs="TH SarabunIT๙"/>
          <w:sz w:val="32"/>
          <w:szCs w:val="32"/>
        </w:rPr>
        <w:t>interpersonal skill)</w:t>
      </w:r>
      <w:r w:rsidRPr="003A07D6">
        <w:rPr>
          <w:rFonts w:ascii="TH SarabunIT๙" w:hAnsi="TH SarabunIT๙" w:cs="TH SarabunIT๙"/>
          <w:sz w:val="32"/>
          <w:szCs w:val="32"/>
          <w:cs/>
        </w:rPr>
        <w:t>ความสามารถในการแสดงออก การแก้ปัญหา การปรับ (</w:t>
      </w:r>
      <w:r w:rsidRPr="003A07D6">
        <w:rPr>
          <w:rFonts w:ascii="TH SarabunIT๙" w:hAnsi="TH SarabunIT๙" w:cs="TH SarabunIT๙"/>
          <w:sz w:val="32"/>
          <w:szCs w:val="32"/>
        </w:rPr>
        <w:t xml:space="preserve">adaptability) </w:t>
      </w:r>
      <w:r w:rsidRPr="003A07D6">
        <w:rPr>
          <w:rFonts w:ascii="TH SarabunIT๙" w:hAnsi="TH SarabunIT๙" w:cs="TH SarabunIT๙"/>
          <w:sz w:val="32"/>
          <w:szCs w:val="32"/>
          <w:cs/>
        </w:rPr>
        <w:t>และรับความคิดเห็น</w:t>
      </w:r>
    </w:p>
    <w:p w:rsidR="008831B9" w:rsidRDefault="003A07D6" w:rsidP="003A07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07D6">
        <w:rPr>
          <w:rFonts w:ascii="TH SarabunIT๙" w:hAnsi="TH SarabunIT๙" w:cs="TH SarabunIT๙"/>
          <w:sz w:val="32"/>
          <w:szCs w:val="32"/>
          <w:cs/>
        </w:rPr>
        <w:t>๙. มีความสามารถในการประเมินความรู้ความเข้าใจของผู้เรียนในวิชาที่สอน</w:t>
      </w:r>
    </w:p>
    <w:p w:rsidR="003A07D6" w:rsidRPr="003A07D6" w:rsidRDefault="008831B9" w:rsidP="008831B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A07D6" w:rsidRPr="003A07D6">
        <w:rPr>
          <w:rFonts w:ascii="TH SarabunIT๙" w:hAnsi="TH SarabunIT๙" w:cs="TH SarabunIT๙"/>
          <w:sz w:val="32"/>
          <w:szCs w:val="32"/>
          <w:cs/>
        </w:rPr>
        <w:t>กรณีที่สภาสถาบันอุดมศึกษาพิจารณาเห็นว่า สถาบันอุดมศึกษามีระบบการประเมินผลการสอนของคณาจารย์ประจ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A07D6" w:rsidRPr="003A07D6">
        <w:rPr>
          <w:rFonts w:ascii="TH SarabunIT๙" w:hAnsi="TH SarabunIT๙" w:cs="TH SarabunIT๙"/>
          <w:sz w:val="32"/>
          <w:szCs w:val="32"/>
          <w:cs/>
        </w:rPr>
        <w:t>ปีที่ครอบคลุมประเด็นต่าง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7D6" w:rsidRPr="003A07D6">
        <w:rPr>
          <w:rFonts w:ascii="TH SarabunIT๙" w:hAnsi="TH SarabunIT๙" w:cs="TH SarabunIT๙"/>
          <w:sz w:val="32"/>
          <w:szCs w:val="32"/>
          <w:cs/>
        </w:rPr>
        <w:t>ๆ 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A07D6" w:rsidRPr="003A07D6">
        <w:rPr>
          <w:rFonts w:ascii="TH SarabunIT๙" w:hAnsi="TH SarabunIT๙" w:cs="TH SarabunIT๙"/>
          <w:sz w:val="32"/>
          <w:szCs w:val="32"/>
          <w:cs/>
        </w:rPr>
        <w:t>หนดไว้ข้างต้นอย่างเป็นรูปธรรม เที่ยงตรงและเชื่อถือได้ คณะกรรมการอาจให้ใช้ระบบการประเมินผลการสอนดังกล่าวนั้นแทนแนวทางการประเมินผลการสอนตามที่ ก.พ.อ.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A07D6" w:rsidRPr="003A07D6">
        <w:rPr>
          <w:rFonts w:ascii="TH SarabunIT๙" w:hAnsi="TH SarabunIT๙" w:cs="TH SarabunIT๙"/>
          <w:sz w:val="32"/>
          <w:szCs w:val="32"/>
          <w:cs/>
        </w:rPr>
        <w:t>หนดได้ นอกจากนี้คณะกรรมการอาจก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A07D6" w:rsidRPr="003A07D6">
        <w:rPr>
          <w:rFonts w:ascii="TH SarabunIT๙" w:hAnsi="TH SarabunIT๙" w:cs="TH SarabunIT๙"/>
          <w:sz w:val="32"/>
          <w:szCs w:val="32"/>
          <w:cs/>
        </w:rPr>
        <w:t>หนดแนวทางในการประเมินเพิ่มเติมขึ้นอีกก็ได้ โดยจัดท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A07D6" w:rsidRPr="003A07D6">
        <w:rPr>
          <w:rFonts w:ascii="TH SarabunIT๙" w:hAnsi="TH SarabunIT๙" w:cs="TH SarabunIT๙"/>
          <w:sz w:val="32"/>
          <w:szCs w:val="32"/>
          <w:cs/>
        </w:rPr>
        <w:t>เป็นประกาศให้เป็นที่ทราบทั่วกันก่อนการประเมิน</w:t>
      </w:r>
    </w:p>
    <w:p w:rsidR="003A07D6" w:rsidRPr="003A07D6" w:rsidRDefault="003A07D6" w:rsidP="003A07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7D6" w:rsidRDefault="003A07D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A07D6" w:rsidRPr="003A07D6" w:rsidRDefault="003A07D6" w:rsidP="003A07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D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วิธีการ</w:t>
      </w:r>
    </w:p>
    <w:p w:rsidR="003A07D6" w:rsidRPr="003A07D6" w:rsidRDefault="003A07D6" w:rsidP="003A07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A07D6">
        <w:rPr>
          <w:rFonts w:ascii="TH SarabunIT๙" w:hAnsi="TH SarabunIT๙" w:cs="TH SarabunIT๙"/>
          <w:sz w:val="32"/>
          <w:szCs w:val="32"/>
          <w:cs/>
        </w:rPr>
        <w:t>๑. ให้ผู้บังคับบัญชาชั้นต้น (หัวหน้าสาขาวิชา/หัวหน้าภาควิชา/คณบดี) ประเมินผลการสอนในชั้นต้นว่า</w:t>
      </w:r>
      <w:r w:rsidR="00794C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A07D6">
        <w:rPr>
          <w:rFonts w:ascii="TH SarabunIT๙" w:hAnsi="TH SarabunIT๙" w:cs="TH SarabunIT๙"/>
          <w:sz w:val="32"/>
          <w:szCs w:val="32"/>
          <w:cs/>
        </w:rPr>
        <w:t>ผู้ขอมีผลการสอนอยู่ในเกณฑ์ที่ก</w:t>
      </w:r>
      <w:r w:rsidR="00794C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07D6">
        <w:rPr>
          <w:rFonts w:ascii="TH SarabunIT๙" w:hAnsi="TH SarabunIT๙" w:cs="TH SarabunIT๙"/>
          <w:sz w:val="32"/>
          <w:szCs w:val="32"/>
          <w:cs/>
        </w:rPr>
        <w:t>หนดไว้หรือไม่</w:t>
      </w:r>
    </w:p>
    <w:p w:rsidR="003C4EEF" w:rsidRPr="003A07D6" w:rsidRDefault="003A07D6" w:rsidP="00794C24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A07D6">
        <w:rPr>
          <w:rFonts w:ascii="TH SarabunIT๙" w:hAnsi="TH SarabunIT๙" w:cs="TH SarabunIT๙"/>
          <w:sz w:val="32"/>
          <w:szCs w:val="32"/>
          <w:cs/>
        </w:rPr>
        <w:t>๒. ให้คณะกรรมการพิจารณาต</w:t>
      </w:r>
      <w:r w:rsidR="00794C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07D6">
        <w:rPr>
          <w:rFonts w:ascii="TH SarabunIT๙" w:hAnsi="TH SarabunIT๙" w:cs="TH SarabunIT๙"/>
          <w:sz w:val="32"/>
          <w:szCs w:val="32"/>
          <w:cs/>
        </w:rPr>
        <w:t>แหน่งทางวิชาการประเมินผลการสอนของผู้ขอว่าอยู่ในเกณฑ์ที่ก</w:t>
      </w:r>
      <w:r w:rsidR="00794C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07D6">
        <w:rPr>
          <w:rFonts w:ascii="TH SarabunIT๙" w:hAnsi="TH SarabunIT๙" w:cs="TH SarabunIT๙"/>
          <w:sz w:val="32"/>
          <w:szCs w:val="32"/>
          <w:cs/>
        </w:rPr>
        <w:t>หนดไว้หรือไม่ ทั้งนี้อาจแต่งตั้งคณะอนุกรรมการเพื่อประเมินผลการสอนได้ตามความเหมาะสม</w:t>
      </w:r>
    </w:p>
    <w:sectPr w:rsidR="003C4EEF" w:rsidRPr="003A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D6"/>
    <w:rsid w:val="003A07D6"/>
    <w:rsid w:val="003C4EEF"/>
    <w:rsid w:val="00794C24"/>
    <w:rsid w:val="008831B9"/>
    <w:rsid w:val="00A0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2A01"/>
  <w15:chartTrackingRefBased/>
  <w15:docId w15:val="{170FACEA-ED9B-4A52-BC0B-8D1BC12E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4</cp:revision>
  <dcterms:created xsi:type="dcterms:W3CDTF">2020-08-19T05:56:00Z</dcterms:created>
  <dcterms:modified xsi:type="dcterms:W3CDTF">2022-01-13T05:07:00Z</dcterms:modified>
</cp:coreProperties>
</file>